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4B2" w:rsidRPr="00F13991" w:rsidRDefault="00F654B2" w:rsidP="00F654B2">
      <w:pPr>
        <w:pStyle w:val="1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F13991">
        <w:rPr>
          <w:rFonts w:ascii="Times New Roman" w:eastAsia="Times New Roman" w:hAnsi="Times New Roman" w:cs="Times New Roman"/>
          <w:lang w:eastAsia="ru-RU"/>
        </w:rPr>
        <w:t>Памятка</w:t>
      </w:r>
    </w:p>
    <w:p w:rsidR="005D35DA" w:rsidRPr="00F13991" w:rsidRDefault="005D35DA" w:rsidP="00F654B2">
      <w:pPr>
        <w:pStyle w:val="1"/>
        <w:jc w:val="center"/>
        <w:rPr>
          <w:rFonts w:ascii="Times New Roman" w:eastAsia="Times New Roman" w:hAnsi="Times New Roman" w:cs="Times New Roman"/>
          <w:lang w:eastAsia="ru-RU"/>
        </w:rPr>
      </w:pPr>
      <w:r w:rsidRPr="00F13991">
        <w:rPr>
          <w:rFonts w:ascii="Times New Roman" w:eastAsia="Times New Roman" w:hAnsi="Times New Roman" w:cs="Times New Roman"/>
          <w:lang w:eastAsia="ru-RU"/>
        </w:rPr>
        <w:t>Гарантии беременным женщинам и женщинам, осуществляющим уход за ребенком до достижения им возраста 3 лет, установленные трудовым законодательством.</w:t>
      </w:r>
    </w:p>
    <w:p w:rsidR="00F654B2" w:rsidRDefault="00F654B2" w:rsidP="00F654B2">
      <w:pPr>
        <w:rPr>
          <w:rFonts w:ascii="Times New Roman" w:hAnsi="Times New Roman" w:cs="Times New Roman"/>
          <w:lang w:eastAsia="ru-RU"/>
        </w:rPr>
      </w:pPr>
    </w:p>
    <w:p w:rsidR="00F654B2" w:rsidRPr="00C32D70" w:rsidRDefault="00F654B2" w:rsidP="00F13991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D70">
        <w:rPr>
          <w:rFonts w:ascii="Times New Roman" w:hAnsi="Times New Roman" w:cs="Times New Roman"/>
          <w:sz w:val="24"/>
          <w:szCs w:val="24"/>
          <w:lang w:eastAsia="ru-RU"/>
        </w:rPr>
        <w:t>Трудовые права граждан регулируются ст</w:t>
      </w:r>
      <w:r w:rsidR="00F13991" w:rsidRPr="00C32D70">
        <w:rPr>
          <w:rFonts w:ascii="Times New Roman" w:hAnsi="Times New Roman" w:cs="Times New Roman"/>
          <w:sz w:val="24"/>
          <w:szCs w:val="24"/>
          <w:lang w:eastAsia="ru-RU"/>
        </w:rPr>
        <w:t>атьей</w:t>
      </w:r>
      <w:r w:rsidRPr="00C32D70">
        <w:rPr>
          <w:rFonts w:ascii="Times New Roman" w:hAnsi="Times New Roman" w:cs="Times New Roman"/>
          <w:sz w:val="24"/>
          <w:szCs w:val="24"/>
          <w:lang w:eastAsia="ru-RU"/>
        </w:rPr>
        <w:t xml:space="preserve"> 37 Конституции Российской Федерации, Трудовым кодексом Российской Федерации и другими нормами трудового законодательства. Каждый имеет право свободно распоряжаться своими способностями к труду, выбирать род деятельности и профессию. Работающему по трудовому договору гарантируются установленные федеральным законом продолжительность рабочего времени, выходные и праздничные дни, оплачиваемый отпуск.</w:t>
      </w:r>
    </w:p>
    <w:p w:rsidR="005D35DA" w:rsidRPr="00C32D70" w:rsidRDefault="00F654B2" w:rsidP="008D67A8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D70">
        <w:rPr>
          <w:rFonts w:ascii="Times New Roman" w:hAnsi="Times New Roman" w:cs="Times New Roman"/>
          <w:sz w:val="24"/>
          <w:szCs w:val="24"/>
          <w:lang w:eastAsia="ru-RU"/>
        </w:rPr>
        <w:t>Вместе с тем правовое регулирование труда беременных женщин</w:t>
      </w:r>
      <w:r w:rsidR="00F13991" w:rsidRPr="00C32D70">
        <w:rPr>
          <w:rFonts w:ascii="Times New Roman" w:hAnsi="Times New Roman" w:cs="Times New Roman"/>
          <w:sz w:val="24"/>
          <w:szCs w:val="24"/>
          <w:lang w:eastAsia="ru-RU"/>
        </w:rPr>
        <w:t xml:space="preserve"> и женщин, осуществляющих уход за ребенком до достижения им возраста 3 лет,</w:t>
      </w:r>
      <w:r w:rsidRPr="00C32D70">
        <w:rPr>
          <w:rFonts w:ascii="Times New Roman" w:hAnsi="Times New Roman" w:cs="Times New Roman"/>
          <w:sz w:val="24"/>
          <w:szCs w:val="24"/>
          <w:lang w:eastAsia="ru-RU"/>
        </w:rPr>
        <w:t xml:space="preserve"> имеет свои особенности, предусматривающие определенные гарантии.</w:t>
      </w:r>
    </w:p>
    <w:p w:rsidR="005D35DA" w:rsidRPr="00C32D70" w:rsidRDefault="005D35DA" w:rsidP="0049715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Гарантии беременным женщинам</w:t>
      </w:r>
    </w:p>
    <w:p w:rsidR="005D35DA" w:rsidRPr="00C32D70" w:rsidRDefault="006812FE" w:rsidP="00C32D7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1) </w:t>
      </w:r>
      <w:r w:rsidR="005D35DA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Запрещен отказ в заключении трудового договора по мотивам, связанным с беременностью или наличием детей. Закон гарантирует, что беременная женщина будет трудоустроена вне зависимости от того, знает работодатель о её состоянии или нет. Неосведомлённость работодателя </w:t>
      </w:r>
      <w:r w:rsidR="00892AE7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о</w:t>
      </w:r>
      <w:r w:rsidR="005D35DA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 беременности женщины, получившей отказ в приёме на работу, освобождает его от административно</w:t>
      </w:r>
      <w:r w:rsidR="00892AE7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й</w:t>
      </w:r>
      <w:r w:rsidR="005D35DA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 или уголовной ответственности, но не является основанием для признания отказа законным и обоснованным.</w:t>
      </w:r>
    </w:p>
    <w:p w:rsidR="005D35DA" w:rsidRPr="00C32D70" w:rsidRDefault="006812FE" w:rsidP="00F1399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bCs/>
          <w:color w:val="262E3A"/>
          <w:sz w:val="24"/>
          <w:szCs w:val="24"/>
          <w:lang w:eastAsia="ru-RU"/>
        </w:rPr>
        <w:t xml:space="preserve">2) </w:t>
      </w:r>
      <w:r w:rsidR="005D35DA" w:rsidRPr="00C32D70">
        <w:rPr>
          <w:rFonts w:ascii="Times New Roman" w:eastAsia="Times New Roman" w:hAnsi="Times New Roman" w:cs="Times New Roman"/>
          <w:bCs/>
          <w:color w:val="262E3A"/>
          <w:sz w:val="24"/>
          <w:szCs w:val="24"/>
          <w:lang w:eastAsia="ru-RU"/>
        </w:rPr>
        <w:t>В соответствии с медицинским заключением и по заявлению беременной женщины необходимо:</w:t>
      </w:r>
    </w:p>
    <w:p w:rsidR="005D35DA" w:rsidRPr="00C32D70" w:rsidRDefault="005D35DA" w:rsidP="005D35DA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осуществить перевод на другую работу, исключающую воздействие неблагоприятных производственных факторов (часть 1, 2 статьи 254 Трудового кодекса РФ);</w:t>
      </w:r>
    </w:p>
    <w:p w:rsidR="005D35DA" w:rsidRPr="00C32D70" w:rsidRDefault="005D35DA" w:rsidP="00C32D7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При наличии прямого запрета на работу заявления женщины о переводе не требуется. Например, статьей 298 Трудового кодекса РФ предусмотрен запрет на применение труда беременных женщин на работах, которые выполняются вахтовым методом. Также исключена работа беременных женщин в сферах растениеводства, животноводства, птицеводства и звероводства с применением ядохимикатов, пестицидов и дезинфицирующих средств (в возрасте до 35 лет). С момента выявления беременности работодатель обязан освободить женщину от такой работы.</w:t>
      </w:r>
    </w:p>
    <w:p w:rsidR="005D35DA" w:rsidRPr="00C32D70" w:rsidRDefault="005D35DA" w:rsidP="002A1D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bCs/>
          <w:i/>
          <w:color w:val="262E3A"/>
          <w:sz w:val="24"/>
          <w:szCs w:val="24"/>
          <w:lang w:eastAsia="ru-RU"/>
        </w:rPr>
        <w:t xml:space="preserve"> Если у работодателя нет подходящей работы, на которую можно перевести беременную, то до предоставления другой работы женщина освобождается от выполняемой работы с сохранением среднего заработка за счет средств работодателя.</w:t>
      </w:r>
    </w:p>
    <w:p w:rsidR="005D35DA" w:rsidRPr="00C32D70" w:rsidRDefault="005D35DA" w:rsidP="00875E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  <w:t>Если другая работа, на которую переведена беременная женщина, является нижеоплачиваемой, работодатель обязан сохранить за ней средний заработок по прежней работе за все пропущенные вследствие этого рабочие дни.</w:t>
      </w:r>
    </w:p>
    <w:p w:rsidR="005D35DA" w:rsidRPr="00C32D70" w:rsidRDefault="005D35DA" w:rsidP="00875E44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произвести снижение норм выработки, норм обслуживания (ч</w:t>
      </w:r>
      <w:r w:rsidR="002A1D7D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асть</w:t>
      </w: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 1 ст</w:t>
      </w:r>
      <w:r w:rsidR="002A1D7D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атьи</w:t>
      </w: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 254 Трудового кодекса РФ);</w:t>
      </w:r>
    </w:p>
    <w:p w:rsidR="005D35DA" w:rsidRPr="00C32D70" w:rsidRDefault="005D35DA" w:rsidP="00875E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b/>
          <w:bCs/>
          <w:color w:val="262E3A"/>
          <w:sz w:val="24"/>
          <w:szCs w:val="24"/>
          <w:lang w:eastAsia="ru-RU"/>
        </w:rPr>
        <w:t xml:space="preserve">Важно! </w:t>
      </w:r>
      <w:r w:rsidRPr="00C32D70">
        <w:rPr>
          <w:rFonts w:ascii="Times New Roman" w:eastAsia="Times New Roman" w:hAnsi="Times New Roman" w:cs="Times New Roman"/>
          <w:bCs/>
          <w:color w:val="262E3A"/>
          <w:sz w:val="24"/>
          <w:szCs w:val="24"/>
          <w:lang w:eastAsia="ru-RU"/>
        </w:rPr>
        <w:t>На период снижения норм за женщиной сохраняется средняя заработная плата.</w:t>
      </w:r>
    </w:p>
    <w:p w:rsidR="005D35DA" w:rsidRPr="00C32D70" w:rsidRDefault="005D35DA" w:rsidP="00875E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  <w:lastRenderedPageBreak/>
        <w:t>В соответствии с Гигиенически</w:t>
      </w:r>
      <w:r w:rsidR="00961903" w:rsidRPr="00C32D70"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  <w:t>ми</w:t>
      </w:r>
      <w:r w:rsidRPr="00C32D70"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  <w:t xml:space="preserve"> рекомендаци</w:t>
      </w:r>
      <w:r w:rsidR="00961903" w:rsidRPr="00C32D70"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  <w:t>ями</w:t>
      </w:r>
      <w:r w:rsidRPr="00C32D70"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  <w:t xml:space="preserve"> к рациональному </w:t>
      </w:r>
      <w:r w:rsidR="00961903" w:rsidRPr="00C32D70"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  <w:t>т</w:t>
      </w:r>
      <w:r w:rsidRPr="00C32D70"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  <w:t>рудоустройству беременных женщин</w:t>
      </w:r>
      <w:r w:rsidR="00961903" w:rsidRPr="00C32D70"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  <w:t>, утвержденными Госкомсанэпиднадзором Российской Федерации</w:t>
      </w:r>
      <w:r w:rsidRPr="00C32D70"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  <w:t xml:space="preserve"> от 21.12.1993</w:t>
      </w:r>
      <w:r w:rsidR="0096609E" w:rsidRPr="00C32D70"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  <w:t xml:space="preserve"> г.</w:t>
      </w:r>
      <w:r w:rsidRPr="00C32D70"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  <w:t>, Мин</w:t>
      </w:r>
      <w:r w:rsidR="00961903" w:rsidRPr="00C32D70"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  <w:t xml:space="preserve">истерством </w:t>
      </w:r>
      <w:r w:rsidRPr="00C32D70"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  <w:t>здраво</w:t>
      </w:r>
      <w:r w:rsidR="00961903" w:rsidRPr="00C32D70"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  <w:t xml:space="preserve">охранения </w:t>
      </w:r>
      <w:r w:rsidRPr="00C32D70"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  <w:t>Росси</w:t>
      </w:r>
      <w:r w:rsidR="00961903" w:rsidRPr="00C32D70"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  <w:t>йской Федерации</w:t>
      </w:r>
      <w:r w:rsidRPr="00C32D70"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  <w:t xml:space="preserve"> от 23.12.1993</w:t>
      </w:r>
      <w:r w:rsidR="0096609E" w:rsidRPr="00C32D70"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  <w:t xml:space="preserve"> г.</w:t>
      </w:r>
      <w:r w:rsidR="00961903" w:rsidRPr="00C32D70"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  <w:t>,</w:t>
      </w:r>
      <w:r w:rsidRPr="00C32D70"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  <w:t xml:space="preserve"> беременным работницам устанавливается дифференцированная норма выработки со снижением в среднем до 40 процентов от постоянной нормы.</w:t>
      </w:r>
    </w:p>
    <w:p w:rsidR="005D35DA" w:rsidRPr="00C32D70" w:rsidRDefault="005D35DA" w:rsidP="00875E44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предоставить возможность пройти диспансерное обследование в медицинских организациях (ч</w:t>
      </w:r>
      <w:r w:rsidR="00961903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асть</w:t>
      </w: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 3 ст</w:t>
      </w:r>
      <w:r w:rsidR="00961903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атья</w:t>
      </w: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 254 Трудового кодекса РФ);</w:t>
      </w:r>
    </w:p>
    <w:p w:rsidR="005D35DA" w:rsidRPr="00C32D70" w:rsidRDefault="005D35DA" w:rsidP="00875E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b/>
          <w:bCs/>
          <w:color w:val="262E3A"/>
          <w:sz w:val="24"/>
          <w:szCs w:val="24"/>
          <w:lang w:eastAsia="ru-RU"/>
        </w:rPr>
        <w:t xml:space="preserve">Важно! </w:t>
      </w:r>
      <w:r w:rsidRPr="00C32D70">
        <w:rPr>
          <w:rFonts w:ascii="Times New Roman" w:eastAsia="Times New Roman" w:hAnsi="Times New Roman" w:cs="Times New Roman"/>
          <w:bCs/>
          <w:color w:val="262E3A"/>
          <w:sz w:val="24"/>
          <w:szCs w:val="24"/>
          <w:lang w:eastAsia="ru-RU"/>
        </w:rPr>
        <w:t>Время диспансерного обследования работодатель обязан оплатить в размере среднего заработка работника.</w:t>
      </w:r>
    </w:p>
    <w:p w:rsidR="005D35DA" w:rsidRPr="00C32D70" w:rsidRDefault="005D35DA" w:rsidP="009619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  <w:t>Основанием для предоставления указанной гарантии является справка медицинской организации, подтверждающая состояние беременности. Поскольку время диспансерного обследования оплачивается в размере среднего заработка, в табеле учета рабочего времени оно фиксируется отдельно от рабочего времени.</w:t>
      </w:r>
    </w:p>
    <w:p w:rsidR="005D35DA" w:rsidRPr="00C32D70" w:rsidRDefault="005D35DA" w:rsidP="00961903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предоставить отпуск по беременности и родам</w:t>
      </w:r>
      <w:r w:rsidR="00961903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.</w:t>
      </w: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 Выплата пособия по беременности и родам в размере среднего заработка осуществляется Фондом пенсионного и социального страхования РФ</w:t>
      </w:r>
      <w:r w:rsidR="00961903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;</w:t>
      </w:r>
    </w:p>
    <w:p w:rsidR="00961903" w:rsidRPr="00C32D70" w:rsidRDefault="00961903" w:rsidP="00961903">
      <w:pPr>
        <w:pStyle w:val="a3"/>
        <w:shd w:val="clear" w:color="auto" w:fill="FFFFFF"/>
        <w:spacing w:after="150" w:line="240" w:lineRule="auto"/>
        <w:ind w:left="780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</w:p>
    <w:p w:rsidR="005D35DA" w:rsidRPr="00C32D70" w:rsidRDefault="005D35DA" w:rsidP="00961903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предоставить ежегодный оплачиваемый отпуск до истечения 6 месяцев непрерывной работы</w:t>
      </w:r>
      <w:r w:rsidR="00A526A9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;</w:t>
      </w:r>
    </w:p>
    <w:p w:rsidR="005D35DA" w:rsidRPr="00C32D70" w:rsidRDefault="005D35DA" w:rsidP="009619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b/>
          <w:bCs/>
          <w:color w:val="262E3A"/>
          <w:sz w:val="24"/>
          <w:szCs w:val="24"/>
          <w:lang w:eastAsia="ru-RU"/>
        </w:rPr>
        <w:t xml:space="preserve">Важно! </w:t>
      </w:r>
      <w:r w:rsidRPr="00C32D70">
        <w:rPr>
          <w:rFonts w:ascii="Times New Roman" w:eastAsia="Times New Roman" w:hAnsi="Times New Roman" w:cs="Times New Roman"/>
          <w:bCs/>
          <w:color w:val="262E3A"/>
          <w:sz w:val="24"/>
          <w:szCs w:val="24"/>
          <w:lang w:eastAsia="ru-RU"/>
        </w:rPr>
        <w:t>Ежегодный оплачиваемый отпуск предоставляется перед отпуском по беременности и родам или непосредственно после него, или по окончании отпуска по уходу за ребенком (ст</w:t>
      </w:r>
      <w:r w:rsidR="00961903" w:rsidRPr="00C32D70">
        <w:rPr>
          <w:rFonts w:ascii="Times New Roman" w:eastAsia="Times New Roman" w:hAnsi="Times New Roman" w:cs="Times New Roman"/>
          <w:bCs/>
          <w:color w:val="262E3A"/>
          <w:sz w:val="24"/>
          <w:szCs w:val="24"/>
          <w:lang w:eastAsia="ru-RU"/>
        </w:rPr>
        <w:t>атья</w:t>
      </w:r>
      <w:r w:rsidRPr="00C32D70">
        <w:rPr>
          <w:rFonts w:ascii="Times New Roman" w:eastAsia="Times New Roman" w:hAnsi="Times New Roman" w:cs="Times New Roman"/>
          <w:bCs/>
          <w:color w:val="262E3A"/>
          <w:sz w:val="24"/>
          <w:szCs w:val="24"/>
          <w:lang w:eastAsia="ru-RU"/>
        </w:rPr>
        <w:t xml:space="preserve"> 260 Трудового кодекса РФ).</w:t>
      </w:r>
    </w:p>
    <w:p w:rsidR="005D35DA" w:rsidRPr="00C32D70" w:rsidRDefault="005D35DA" w:rsidP="00FC523D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исключить привлечение к сверхурочной работе, </w:t>
      </w:r>
      <w:r w:rsidR="00FC523D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работе в ночное время, выходные и нерабочие праздничные дни, </w:t>
      </w: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направление в командировки (ч</w:t>
      </w:r>
      <w:r w:rsidR="00FC523D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асть</w:t>
      </w: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 1 ст</w:t>
      </w:r>
      <w:r w:rsidR="00FC523D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атьи</w:t>
      </w: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 259 Трудового кодекса РФ)</w:t>
      </w:r>
      <w:r w:rsidR="00FC523D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;</w:t>
      </w:r>
    </w:p>
    <w:p w:rsidR="005D35DA" w:rsidRPr="00C32D70" w:rsidRDefault="005D35DA" w:rsidP="00FC523D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установить режим неполного рабочего времени (ст</w:t>
      </w:r>
      <w:r w:rsidR="00FC523D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атья</w:t>
      </w: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 93 Трудового кодекса РФ)</w:t>
      </w:r>
      <w:r w:rsidR="00FC523D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;</w:t>
      </w:r>
    </w:p>
    <w:p w:rsidR="005D35DA" w:rsidRPr="00C32D70" w:rsidRDefault="005D35DA" w:rsidP="00FC52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 </w:t>
      </w:r>
      <w:r w:rsidRPr="00C32D70">
        <w:rPr>
          <w:rFonts w:ascii="Times New Roman" w:eastAsia="Times New Roman" w:hAnsi="Times New Roman" w:cs="Times New Roman"/>
          <w:b/>
          <w:bCs/>
          <w:color w:val="262E3A"/>
          <w:sz w:val="24"/>
          <w:szCs w:val="24"/>
          <w:lang w:eastAsia="ru-RU"/>
        </w:rPr>
        <w:t xml:space="preserve">Важно! </w:t>
      </w:r>
      <w:r w:rsidRPr="00C32D70">
        <w:rPr>
          <w:rFonts w:ascii="Times New Roman" w:eastAsia="Times New Roman" w:hAnsi="Times New Roman" w:cs="Times New Roman"/>
          <w:bCs/>
          <w:color w:val="262E3A"/>
          <w:sz w:val="24"/>
          <w:szCs w:val="24"/>
          <w:lang w:eastAsia="ru-RU"/>
        </w:rPr>
        <w:t>Оплата труда производится пропорционально отработанному времени или в зависимости от объема выполненной работы.</w:t>
      </w:r>
    </w:p>
    <w:p w:rsidR="006812FE" w:rsidRPr="00C32D70" w:rsidRDefault="006812FE" w:rsidP="006812F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  <w:t>По запросу работодателя женщина обязана представлять справку, подтверждающую состояние беременности, не чаще одного раза в три месяца.</w:t>
      </w:r>
    </w:p>
    <w:p w:rsidR="005D35DA" w:rsidRPr="00C32D70" w:rsidRDefault="006812FE" w:rsidP="00C32D70">
      <w:pPr>
        <w:pStyle w:val="a3"/>
        <w:shd w:val="clear" w:color="auto" w:fill="FFFFFF"/>
        <w:spacing w:after="150" w:line="240" w:lineRule="auto"/>
        <w:ind w:hanging="153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3) </w:t>
      </w:r>
      <w:r w:rsidR="00F13991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И</w:t>
      </w:r>
      <w:r w:rsidR="005D35DA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сключить увольнение по инициативе работодателя (ч</w:t>
      </w:r>
      <w:r w:rsidR="00EE1947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асти</w:t>
      </w:r>
      <w:r w:rsidR="005D35DA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 1 ст</w:t>
      </w:r>
      <w:r w:rsidR="00EE1947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атьи</w:t>
      </w:r>
      <w:r w:rsidR="005D35DA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 261 Трудового кодекса РФ)</w:t>
      </w:r>
    </w:p>
    <w:p w:rsidR="006812FE" w:rsidRPr="00C32D70" w:rsidRDefault="005D35DA" w:rsidP="00416E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b/>
          <w:bCs/>
          <w:color w:val="262E3A"/>
          <w:sz w:val="24"/>
          <w:szCs w:val="24"/>
          <w:lang w:eastAsia="ru-RU"/>
        </w:rPr>
        <w:t xml:space="preserve">Важно! </w:t>
      </w:r>
      <w:r w:rsidRPr="00C32D70">
        <w:rPr>
          <w:rFonts w:ascii="Times New Roman" w:eastAsia="Times New Roman" w:hAnsi="Times New Roman" w:cs="Times New Roman"/>
          <w:bCs/>
          <w:color w:val="262E3A"/>
          <w:sz w:val="24"/>
          <w:szCs w:val="24"/>
          <w:lang w:eastAsia="ru-RU"/>
        </w:rPr>
        <w:t>Работника можно уволить лишь в связи с ликвидацией организации или прекращением деятельности индивидуальным предпринимателем.</w:t>
      </w:r>
      <w:r w:rsidR="006812FE" w:rsidRPr="00C32D70">
        <w:rPr>
          <w:rFonts w:ascii="Times New Roman" w:eastAsia="Times New Roman" w:hAnsi="Times New Roman" w:cs="Times New Roman"/>
          <w:bCs/>
          <w:color w:val="262E3A"/>
          <w:sz w:val="24"/>
          <w:szCs w:val="24"/>
          <w:lang w:eastAsia="ru-RU"/>
        </w:rPr>
        <w:t xml:space="preserve"> </w:t>
      </w:r>
      <w:r w:rsidR="006812FE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Также увольнение беременной женщины в период беременности возможно в случае выхода на работу временно отсутствовавшего работника, если женщина была принята на работу на время его отсутствия и ее невозможно перевести на другую работу до окончания беременности.</w:t>
      </w:r>
    </w:p>
    <w:p w:rsidR="005D35DA" w:rsidRPr="00C32D70" w:rsidRDefault="006812FE" w:rsidP="00C32D70">
      <w:pPr>
        <w:pStyle w:val="a3"/>
        <w:shd w:val="clear" w:color="auto" w:fill="FFFFFF"/>
        <w:spacing w:after="150" w:line="240" w:lineRule="auto"/>
        <w:ind w:hanging="153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4) </w:t>
      </w:r>
      <w:r w:rsidR="00F13991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О</w:t>
      </w:r>
      <w:r w:rsidR="005D35DA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беспечить продление срочного трудового договора до окончания беременности или отпуска по беременности и родам (ч</w:t>
      </w:r>
      <w:r w:rsidR="00416E67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асти</w:t>
      </w:r>
      <w:r w:rsidR="005D35DA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 2, 3 ст</w:t>
      </w:r>
      <w:r w:rsidR="00EE1947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атьи</w:t>
      </w:r>
      <w:r w:rsidR="005D35DA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 261 Трудового кодекса РФ)</w:t>
      </w:r>
    </w:p>
    <w:p w:rsidR="005D35DA" w:rsidRPr="00C32D70" w:rsidRDefault="005D35DA" w:rsidP="00EE19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b/>
          <w:bCs/>
          <w:color w:val="262E3A"/>
          <w:sz w:val="24"/>
          <w:szCs w:val="24"/>
          <w:lang w:eastAsia="ru-RU"/>
        </w:rPr>
        <w:t xml:space="preserve">Важно! </w:t>
      </w:r>
      <w:r w:rsidRPr="00C32D70">
        <w:rPr>
          <w:rFonts w:ascii="Times New Roman" w:eastAsia="Times New Roman" w:hAnsi="Times New Roman" w:cs="Times New Roman"/>
          <w:bCs/>
          <w:color w:val="262E3A"/>
          <w:sz w:val="24"/>
          <w:szCs w:val="24"/>
          <w:lang w:eastAsia="ru-RU"/>
        </w:rPr>
        <w:t>Основанием для продления срочного трудового договора является письменное заявление женщины и медицинская справка, подтверждающая состояние беременности.</w:t>
      </w:r>
    </w:p>
    <w:p w:rsidR="005D35DA" w:rsidRPr="00C32D70" w:rsidRDefault="005D35DA" w:rsidP="0049715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Гарантии женщинам, осуществляющим уход за ребенком до достижения им возраста 3 лет:</w:t>
      </w:r>
    </w:p>
    <w:p w:rsidR="005D35DA" w:rsidRPr="00C32D70" w:rsidRDefault="005D35DA" w:rsidP="00642042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предоставление отпуска по уходу за ребенком до достижения им возраста </w:t>
      </w:r>
      <w:r w:rsidR="00642042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трех</w:t>
      </w: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 </w:t>
      </w:r>
      <w:r w:rsidR="00642042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л</w:t>
      </w: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ет (ст</w:t>
      </w:r>
      <w:r w:rsidR="00642042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атья</w:t>
      </w: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 256 Трудового кодекса РФ)</w:t>
      </w:r>
      <w:r w:rsidR="00642042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;</w:t>
      </w:r>
    </w:p>
    <w:p w:rsidR="005D35DA" w:rsidRPr="00C32D70" w:rsidRDefault="005D35DA" w:rsidP="006420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lastRenderedPageBreak/>
        <w:t> </w:t>
      </w:r>
      <w:r w:rsidRPr="00C32D70">
        <w:rPr>
          <w:rFonts w:ascii="Times New Roman" w:eastAsia="Times New Roman" w:hAnsi="Times New Roman" w:cs="Times New Roman"/>
          <w:b/>
          <w:bCs/>
          <w:color w:val="262E3A"/>
          <w:sz w:val="24"/>
          <w:szCs w:val="24"/>
          <w:lang w:eastAsia="ru-RU"/>
        </w:rPr>
        <w:t xml:space="preserve">Важно! </w:t>
      </w:r>
      <w:r w:rsidRPr="00C32D70">
        <w:rPr>
          <w:rFonts w:ascii="Times New Roman" w:eastAsia="Times New Roman" w:hAnsi="Times New Roman" w:cs="Times New Roman"/>
          <w:bCs/>
          <w:color w:val="262E3A"/>
          <w:sz w:val="24"/>
          <w:szCs w:val="24"/>
          <w:lang w:eastAsia="ru-RU"/>
        </w:rPr>
        <w:t>Отпуск по уходу за ребенком может быть предоставлен и другим родственникам ребенка, фактически осуществляющим уход за ребенком.</w:t>
      </w:r>
    </w:p>
    <w:p w:rsidR="005D35DA" w:rsidRPr="00C32D70" w:rsidRDefault="005D35DA" w:rsidP="006420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  <w:t>Право на отпуск по уходу за ребенком до достижения им возраста трех лет имеют мать, отец, бабушка, дед, другой родственник, опекун, а также другое лицо, воспитывающее ребенка без матери, которые фактически осуществляют уход за ним. Возможность предоставления такого отпуска не зависит от степени родства и совместного проживания с родителями (родителем) этого ребенка.</w:t>
      </w:r>
    </w:p>
    <w:p w:rsidR="005D35DA" w:rsidRPr="00C32D70" w:rsidRDefault="005D35DA" w:rsidP="00D254C3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предоставление перерывов для кормления ребенка (детей) в возрасте до полутора лет</w:t>
      </w:r>
      <w:r w:rsidR="00D254C3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 (статья 258 Трудового кодекса РФ)</w:t>
      </w:r>
      <w:r w:rsidR="00D80D7D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;</w:t>
      </w:r>
    </w:p>
    <w:p w:rsidR="005D35DA" w:rsidRPr="00C32D70" w:rsidRDefault="005D35DA" w:rsidP="00D254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 </w:t>
      </w:r>
      <w:r w:rsidRPr="00C32D70">
        <w:rPr>
          <w:rFonts w:ascii="Times New Roman" w:eastAsia="Times New Roman" w:hAnsi="Times New Roman" w:cs="Times New Roman"/>
          <w:b/>
          <w:bCs/>
          <w:color w:val="262E3A"/>
          <w:sz w:val="24"/>
          <w:szCs w:val="24"/>
          <w:lang w:eastAsia="ru-RU"/>
        </w:rPr>
        <w:t xml:space="preserve">Важно! </w:t>
      </w:r>
      <w:r w:rsidRPr="00C32D70">
        <w:rPr>
          <w:rFonts w:ascii="Times New Roman" w:eastAsia="Times New Roman" w:hAnsi="Times New Roman" w:cs="Times New Roman"/>
          <w:bCs/>
          <w:color w:val="262E3A"/>
          <w:sz w:val="24"/>
          <w:szCs w:val="24"/>
          <w:lang w:eastAsia="ru-RU"/>
        </w:rPr>
        <w:t>Перерывы предоставляются каждые 3 часа по 30 минут каждый (1 час - каждый - при наличии двух и более детей), включаются в рабочее время и оплачиваются в размере среднего заработка.</w:t>
      </w:r>
    </w:p>
    <w:p w:rsidR="005D35DA" w:rsidRPr="00C32D70" w:rsidRDefault="005D35DA" w:rsidP="005D35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  <w:t>По заявлению женщины перерывы могут предоставляться в суммированном виде в конце или в начале рабочего дня либо присоединяться к перерыву для отдыха и питания.</w:t>
      </w:r>
    </w:p>
    <w:p w:rsidR="005D35DA" w:rsidRPr="00C32D70" w:rsidRDefault="005D35DA" w:rsidP="00D80D7D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 возможность работы в режиме неполного рабочего времени или на дому в период отпуска по уходу за ребенком</w:t>
      </w:r>
      <w:r w:rsidR="00D80D7D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 (статья 256 Трудового кодекса РФ);</w:t>
      </w:r>
    </w:p>
    <w:p w:rsidR="005D35DA" w:rsidRPr="00C32D70" w:rsidRDefault="005D35DA" w:rsidP="00D80D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 </w:t>
      </w:r>
      <w:r w:rsidRPr="00C32D70">
        <w:rPr>
          <w:rFonts w:ascii="Times New Roman" w:eastAsia="Times New Roman" w:hAnsi="Times New Roman" w:cs="Times New Roman"/>
          <w:b/>
          <w:bCs/>
          <w:color w:val="262E3A"/>
          <w:sz w:val="24"/>
          <w:szCs w:val="24"/>
          <w:lang w:eastAsia="ru-RU"/>
        </w:rPr>
        <w:t xml:space="preserve">Важно! </w:t>
      </w:r>
      <w:r w:rsidRPr="00C32D70">
        <w:rPr>
          <w:rFonts w:ascii="Times New Roman" w:eastAsia="Times New Roman" w:hAnsi="Times New Roman" w:cs="Times New Roman"/>
          <w:bCs/>
          <w:color w:val="262E3A"/>
          <w:sz w:val="24"/>
          <w:szCs w:val="24"/>
          <w:lang w:eastAsia="ru-RU"/>
        </w:rPr>
        <w:t>Выплата пособия по уходу за ребенком производится работнику и при работе на дому в период отпуска по уходу за ребёнком. </w:t>
      </w:r>
    </w:p>
    <w:p w:rsidR="005D35DA" w:rsidRPr="00C32D70" w:rsidRDefault="005D35DA" w:rsidP="00D80D7D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ограничения на привлечение к сверхурочной работе, работе в выходные, праздничные дни, направления в командировки</w:t>
      </w:r>
      <w:r w:rsidR="00D80D7D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 (статья 259 Трудового кодекса РФ)</w:t>
      </w: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;</w:t>
      </w:r>
    </w:p>
    <w:p w:rsidR="005D35DA" w:rsidRPr="00C32D70" w:rsidRDefault="005D35DA" w:rsidP="00D80D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 </w:t>
      </w:r>
      <w:r w:rsidRPr="00C32D70">
        <w:rPr>
          <w:rFonts w:ascii="Times New Roman" w:eastAsia="Times New Roman" w:hAnsi="Times New Roman" w:cs="Times New Roman"/>
          <w:b/>
          <w:bCs/>
          <w:color w:val="262E3A"/>
          <w:sz w:val="24"/>
          <w:szCs w:val="24"/>
          <w:lang w:eastAsia="ru-RU"/>
        </w:rPr>
        <w:t xml:space="preserve">Важно! </w:t>
      </w:r>
      <w:r w:rsidRPr="00C32D70">
        <w:rPr>
          <w:rFonts w:ascii="Times New Roman" w:eastAsia="Times New Roman" w:hAnsi="Times New Roman" w:cs="Times New Roman"/>
          <w:bCs/>
          <w:color w:val="262E3A"/>
          <w:sz w:val="24"/>
          <w:szCs w:val="24"/>
          <w:lang w:eastAsia="ru-RU"/>
        </w:rPr>
        <w:t>Работодатель вправе привлекать к сверхурочной работе, работе в ночное время, выходные или праздничные дни, направлять в командировки работников, имеющих детей в возрасте до 3 лет только при наличии их письменного на то согласия, при отсутствии противопоказаний по здоровью, а также при письменном ознакомлении работника со своим правом отказаться от выполнения такой работы.</w:t>
      </w:r>
    </w:p>
    <w:p w:rsidR="005D35DA" w:rsidRPr="00C32D70" w:rsidRDefault="005D35DA" w:rsidP="00D80D7D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перевод на другую работу в случае невозможности выполнения прежней работы до достижения ребенком возраста полутора лет (ч</w:t>
      </w:r>
      <w:r w:rsidR="00D80D7D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асть</w:t>
      </w: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 4 ст</w:t>
      </w:r>
      <w:r w:rsidR="00D80D7D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атьи</w:t>
      </w: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 254 Трудового </w:t>
      </w:r>
      <w:r w:rsidR="00D80D7D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к</w:t>
      </w: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одекса РФ)</w:t>
      </w:r>
      <w:r w:rsidR="00D80D7D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;</w:t>
      </w:r>
    </w:p>
    <w:p w:rsidR="005D35DA" w:rsidRPr="00C32D70" w:rsidRDefault="005D35DA" w:rsidP="00D80D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i/>
          <w:color w:val="262E3A"/>
          <w:sz w:val="24"/>
          <w:szCs w:val="24"/>
          <w:lang w:eastAsia="ru-RU"/>
        </w:rPr>
        <w:t>Под невозможностью выполнения прежней работы следует понимать случаи, когда такая работа несовместима с кормлением ребенка и надлежащим уходом за ним. Это относится также к работам с разъездным характером, удаленным от места жительства и т.п.</w:t>
      </w:r>
    </w:p>
    <w:p w:rsidR="005D35DA" w:rsidRPr="00C32D70" w:rsidRDefault="005D35DA" w:rsidP="003562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 </w:t>
      </w:r>
      <w:r w:rsidRPr="00C32D70">
        <w:rPr>
          <w:rFonts w:ascii="Times New Roman" w:eastAsia="Times New Roman" w:hAnsi="Times New Roman" w:cs="Times New Roman"/>
          <w:b/>
          <w:bCs/>
          <w:color w:val="262E3A"/>
          <w:sz w:val="24"/>
          <w:szCs w:val="24"/>
          <w:lang w:eastAsia="ru-RU"/>
        </w:rPr>
        <w:t xml:space="preserve">Важно! </w:t>
      </w:r>
      <w:r w:rsidRPr="00C32D70">
        <w:rPr>
          <w:rFonts w:ascii="Times New Roman" w:eastAsia="Times New Roman" w:hAnsi="Times New Roman" w:cs="Times New Roman"/>
          <w:bCs/>
          <w:color w:val="262E3A"/>
          <w:sz w:val="24"/>
          <w:szCs w:val="24"/>
          <w:lang w:eastAsia="ru-RU"/>
        </w:rPr>
        <w:t>Основанием для перевода является заявление женщины. Оплата труда производится по выполняемой работе, но не ниже среднего заработка по прежней работе.</w:t>
      </w:r>
    </w:p>
    <w:p w:rsidR="005D35DA" w:rsidRPr="00C32D70" w:rsidRDefault="00356243" w:rsidP="003562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    </w:t>
      </w:r>
      <w:r w:rsidR="005D35DA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 Если женщина переводится на нижеоплачиваемую работу, работодатель обязан сохранить за ней средний заработок по прежней работе до достижения ребенком возраста полутора лет.</w:t>
      </w:r>
    </w:p>
    <w:p w:rsidR="005D35DA" w:rsidRPr="00C32D70" w:rsidRDefault="005D35DA" w:rsidP="00356243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запрет на увольнение по инициативе работодателя</w:t>
      </w:r>
      <w:r w:rsidR="00356243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 </w:t>
      </w:r>
      <w:r w:rsidR="00274E68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(статья 261 Трудового кодекса РФ);</w:t>
      </w:r>
    </w:p>
    <w:p w:rsidR="005D35DA" w:rsidRPr="00C32D70" w:rsidRDefault="005D35DA" w:rsidP="00274E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 </w:t>
      </w:r>
      <w:r w:rsidRPr="00C32D70">
        <w:rPr>
          <w:rFonts w:ascii="Times New Roman" w:eastAsia="Times New Roman" w:hAnsi="Times New Roman" w:cs="Times New Roman"/>
          <w:b/>
          <w:bCs/>
          <w:color w:val="262E3A"/>
          <w:sz w:val="24"/>
          <w:szCs w:val="24"/>
          <w:lang w:eastAsia="ru-RU"/>
        </w:rPr>
        <w:t xml:space="preserve">Важно! </w:t>
      </w:r>
      <w:r w:rsidRPr="00C32D70">
        <w:rPr>
          <w:rFonts w:ascii="Times New Roman" w:eastAsia="Times New Roman" w:hAnsi="Times New Roman" w:cs="Times New Roman"/>
          <w:bCs/>
          <w:color w:val="262E3A"/>
          <w:sz w:val="24"/>
          <w:szCs w:val="24"/>
          <w:lang w:eastAsia="ru-RU"/>
        </w:rPr>
        <w:t>Работодатель не вправе уволить по собственной инициативе женщину, имеющую ребенка в возрасте до трех лет.</w:t>
      </w:r>
    </w:p>
    <w:p w:rsidR="005D35DA" w:rsidRPr="00C32D70" w:rsidRDefault="005D35DA" w:rsidP="005D35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 </w:t>
      </w:r>
      <w:r w:rsidRPr="00C32D70">
        <w:rPr>
          <w:rFonts w:ascii="Times New Roman" w:eastAsia="Times New Roman" w:hAnsi="Times New Roman" w:cs="Times New Roman"/>
          <w:b/>
          <w:bCs/>
          <w:color w:val="262E3A"/>
          <w:sz w:val="24"/>
          <w:szCs w:val="24"/>
          <w:lang w:eastAsia="ru-RU"/>
        </w:rPr>
        <w:t>Увольнение по инициативе работодателя может быть произведено лишь по следующим основаниям:</w:t>
      </w:r>
    </w:p>
    <w:p w:rsidR="005D35DA" w:rsidRPr="00C32D70" w:rsidRDefault="005D35DA" w:rsidP="00274E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lastRenderedPageBreak/>
        <w:t>в связи с ликвидацией организации или прекращением деятельности индивидуальным предпринимателем,</w:t>
      </w:r>
    </w:p>
    <w:p w:rsidR="005D35DA" w:rsidRPr="00C32D70" w:rsidRDefault="005D35DA" w:rsidP="00274E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в связи с неоднократным неисполнением работником без уважительных причин трудовых обязанностей, если он имеет дисциплинарное взыскание;</w:t>
      </w:r>
    </w:p>
    <w:p w:rsidR="005D35DA" w:rsidRPr="00C32D70" w:rsidRDefault="005D35DA" w:rsidP="00274E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в связи с однократным грубым нарушением работником трудовых обязанностей (прогул; появление на работе в нетрезвом состоянии; разглашение охраняемой законом тайны, совершение по месту работы хищения чужого имущества, растраты, умышленного его уничтожения; нарушение требований охраны труда, если это повлекло тяжкие последствия или создавало угрозу их наступления);</w:t>
      </w:r>
    </w:p>
    <w:p w:rsidR="005D35DA" w:rsidRPr="00C32D70" w:rsidRDefault="005D35DA" w:rsidP="00274E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в связи с совершением виновных действий работником, непосредственно обслуживающим денежные или товарные ценности, если дают основания для утраты доверия к работнику;</w:t>
      </w:r>
    </w:p>
    <w:p w:rsidR="005D35DA" w:rsidRPr="00C32D70" w:rsidRDefault="005D35DA" w:rsidP="00274E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непринятия мер к урегулированию конфликта интересов, </w:t>
      </w:r>
      <w:r w:rsidR="00274E68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не предоставления</w:t>
      </w: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 или предоставления неполных или недостоверных сведений о своих доходах и расходах</w:t>
      </w:r>
      <w:r w:rsidR="00401606"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;</w:t>
      </w:r>
    </w:p>
    <w:p w:rsidR="005D35DA" w:rsidRPr="00C32D70" w:rsidRDefault="005D35DA" w:rsidP="00274E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в связи с совершением работником, выполняющим воспитательные функции, аморального проступка, несовместимого с продолжением данной работы;</w:t>
      </w:r>
    </w:p>
    <w:p w:rsidR="005D35DA" w:rsidRPr="00C32D70" w:rsidRDefault="005D35DA" w:rsidP="00274E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в связи с однократным грубым нарушением руководителем организации (филиала, представительства), его заместителями своих трудовых обязанностей</w:t>
      </w:r>
    </w:p>
    <w:p w:rsidR="005D35DA" w:rsidRPr="00C32D70" w:rsidRDefault="005D35DA" w:rsidP="00274E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в связи с предоставлением работником подложных документов при заключении трудового договора;</w:t>
      </w:r>
    </w:p>
    <w:p w:rsidR="005D35DA" w:rsidRPr="00C32D70" w:rsidRDefault="005D35DA" w:rsidP="00274E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C32D70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в связи с применением, в том числе однократным, методов воспитания, связанных с физическим и (или) психическим насилием над личностью обучающегося, воспитанника.</w:t>
      </w:r>
    </w:p>
    <w:p w:rsidR="00456ED3" w:rsidRPr="00C32D70" w:rsidRDefault="00456ED3" w:rsidP="00497154">
      <w:pPr>
        <w:pStyle w:val="a6"/>
        <w:rPr>
          <w:rFonts w:ascii="Times New Roman" w:hAnsi="Times New Roman" w:cs="Times New Roman"/>
          <w:sz w:val="24"/>
          <w:szCs w:val="24"/>
        </w:rPr>
      </w:pPr>
      <w:r w:rsidRPr="00C32D70">
        <w:rPr>
          <w:rFonts w:ascii="Times New Roman" w:hAnsi="Times New Roman" w:cs="Times New Roman"/>
          <w:sz w:val="24"/>
          <w:szCs w:val="24"/>
        </w:rPr>
        <w:t xml:space="preserve">3. </w:t>
      </w:r>
      <w:r w:rsidR="0098537F" w:rsidRPr="00C32D70">
        <w:rPr>
          <w:rFonts w:ascii="Times New Roman" w:hAnsi="Times New Roman" w:cs="Times New Roman"/>
          <w:sz w:val="24"/>
          <w:szCs w:val="24"/>
        </w:rPr>
        <w:t>Обучение женщин в рамках федерального проекта «Содействие занятости» национального проекта «Демография»</w:t>
      </w:r>
    </w:p>
    <w:p w:rsidR="005A0903" w:rsidRPr="00C32D70" w:rsidRDefault="005A0903" w:rsidP="005A0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D70">
        <w:rPr>
          <w:rFonts w:ascii="Times New Roman" w:hAnsi="Times New Roman" w:cs="Times New Roman"/>
          <w:sz w:val="24"/>
          <w:szCs w:val="24"/>
        </w:rPr>
        <w:t>В целях повышения своей конкурентоспособности и профессиональной мобильности на рынке труда при содействии органов службы занятости населения пройти профессиональное обучение и получить дополнительное профессиональное образование могут:</w:t>
      </w:r>
    </w:p>
    <w:p w:rsidR="005A0903" w:rsidRPr="00A06381" w:rsidRDefault="00A06381" w:rsidP="00A0638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06381">
        <w:rPr>
          <w:rFonts w:ascii="Times New Roman" w:hAnsi="Times New Roman" w:cs="Times New Roman"/>
          <w:sz w:val="24"/>
          <w:szCs w:val="24"/>
        </w:rPr>
        <w:t>граждане, фактически осуществляющие уход за ребенком и находящиеся в отпуске по уходу за ребенком до достижения им возраста 3 лет</w:t>
      </w:r>
      <w:r w:rsidR="005A0903" w:rsidRPr="00A06381">
        <w:rPr>
          <w:rFonts w:ascii="Times New Roman" w:hAnsi="Times New Roman" w:cs="Times New Roman"/>
          <w:sz w:val="24"/>
          <w:szCs w:val="24"/>
        </w:rPr>
        <w:t>;</w:t>
      </w:r>
    </w:p>
    <w:p w:rsidR="005A0903" w:rsidRPr="00C32D70" w:rsidRDefault="005A0903" w:rsidP="00CE714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D70">
        <w:rPr>
          <w:rFonts w:ascii="Times New Roman" w:hAnsi="Times New Roman" w:cs="Times New Roman"/>
          <w:sz w:val="24"/>
          <w:szCs w:val="24"/>
        </w:rPr>
        <w:t>женщины, не состоящие в трудовых отношениях и имеющие детей дошкольного возраста в возрасте от 0 до 7 лет включительно.</w:t>
      </w:r>
    </w:p>
    <w:p w:rsidR="005A0903" w:rsidRPr="00C32D70" w:rsidRDefault="005A0903" w:rsidP="005A0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D70">
        <w:rPr>
          <w:rFonts w:ascii="Times New Roman" w:hAnsi="Times New Roman" w:cs="Times New Roman"/>
          <w:sz w:val="24"/>
          <w:szCs w:val="24"/>
        </w:rPr>
        <w:t>Обучение бесплатное, проводится за счет средств федерального бюджета, по завершению выдается документ государственного образца.</w:t>
      </w:r>
    </w:p>
    <w:p w:rsidR="005A0903" w:rsidRPr="00C32D70" w:rsidRDefault="005A0903" w:rsidP="005A0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D70">
        <w:rPr>
          <w:rFonts w:ascii="Times New Roman" w:hAnsi="Times New Roman" w:cs="Times New Roman"/>
          <w:sz w:val="24"/>
          <w:szCs w:val="24"/>
        </w:rPr>
        <w:t xml:space="preserve">Перечень образовательных программ формируется с учетом потребностей регионального рынка труда, со списком направлений обучения можно ознакомиться по ссылке: </w:t>
      </w:r>
      <w:hyperlink r:id="rId6" w:history="1">
        <w:r w:rsidRPr="00C32D70">
          <w:rPr>
            <w:rStyle w:val="a4"/>
            <w:rFonts w:ascii="Times New Roman" w:hAnsi="Times New Roman" w:cs="Times New Roman"/>
            <w:sz w:val="24"/>
            <w:szCs w:val="24"/>
          </w:rPr>
          <w:t>«Список образовательных программ»</w:t>
        </w:r>
      </w:hyperlink>
      <w:r w:rsidRPr="00C32D70">
        <w:rPr>
          <w:rFonts w:ascii="Times New Roman" w:hAnsi="Times New Roman" w:cs="Times New Roman"/>
          <w:sz w:val="24"/>
          <w:szCs w:val="24"/>
        </w:rPr>
        <w:t>.</w:t>
      </w:r>
    </w:p>
    <w:p w:rsidR="005A0903" w:rsidRPr="00C32D70" w:rsidRDefault="005A0903" w:rsidP="005A0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D70">
        <w:rPr>
          <w:rFonts w:ascii="Times New Roman" w:hAnsi="Times New Roman" w:cs="Times New Roman"/>
          <w:sz w:val="24"/>
          <w:szCs w:val="24"/>
        </w:rPr>
        <w:t xml:space="preserve">Доступны различные формы обучения: очная, очно-заочная, заочная, в том числе с использованием дистанционных технологий. Срок обучения может составлять от 3 недель до 3 месяцев в зависимости от выбранной образовательной программы. </w:t>
      </w:r>
    </w:p>
    <w:p w:rsidR="005A0903" w:rsidRPr="00C32D70" w:rsidRDefault="005A0903" w:rsidP="005A0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D70">
        <w:rPr>
          <w:rFonts w:ascii="Times New Roman" w:hAnsi="Times New Roman" w:cs="Times New Roman"/>
          <w:sz w:val="24"/>
          <w:szCs w:val="24"/>
        </w:rPr>
        <w:t xml:space="preserve">Условием организации </w:t>
      </w:r>
      <w:proofErr w:type="gramStart"/>
      <w:r w:rsidRPr="00C32D70">
        <w:rPr>
          <w:rFonts w:ascii="Times New Roman" w:hAnsi="Times New Roman" w:cs="Times New Roman"/>
          <w:sz w:val="24"/>
          <w:szCs w:val="24"/>
        </w:rPr>
        <w:t>профессионального</w:t>
      </w:r>
      <w:proofErr w:type="gramEnd"/>
      <w:r w:rsidRPr="00C32D70">
        <w:rPr>
          <w:rFonts w:ascii="Times New Roman" w:hAnsi="Times New Roman" w:cs="Times New Roman"/>
          <w:sz w:val="24"/>
          <w:szCs w:val="24"/>
        </w:rPr>
        <w:t xml:space="preserve"> обучения является обязательное трудоустройство </w:t>
      </w:r>
      <w:r w:rsidR="00DE7E81">
        <w:rPr>
          <w:rFonts w:ascii="Times New Roman" w:hAnsi="Times New Roman" w:cs="Times New Roman"/>
          <w:sz w:val="24"/>
          <w:szCs w:val="24"/>
        </w:rPr>
        <w:t xml:space="preserve">по трудовому договору </w:t>
      </w:r>
      <w:r w:rsidRPr="00C32D70">
        <w:rPr>
          <w:rFonts w:ascii="Times New Roman" w:hAnsi="Times New Roman" w:cs="Times New Roman"/>
          <w:sz w:val="24"/>
          <w:szCs w:val="24"/>
        </w:rPr>
        <w:t>или сохранение з</w:t>
      </w:r>
      <w:r w:rsidR="00A06381">
        <w:rPr>
          <w:rFonts w:ascii="Times New Roman" w:hAnsi="Times New Roman" w:cs="Times New Roman"/>
          <w:sz w:val="24"/>
          <w:szCs w:val="24"/>
        </w:rPr>
        <w:t>анятости граждан после обучения</w:t>
      </w:r>
      <w:r w:rsidRPr="00C32D70">
        <w:rPr>
          <w:rFonts w:ascii="Times New Roman" w:hAnsi="Times New Roman" w:cs="Times New Roman"/>
          <w:sz w:val="24"/>
          <w:szCs w:val="24"/>
        </w:rPr>
        <w:t>.</w:t>
      </w:r>
      <w:r w:rsidR="00A063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903" w:rsidRPr="00C32D70" w:rsidRDefault="005A0903" w:rsidP="005A0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D70">
        <w:rPr>
          <w:rFonts w:ascii="Times New Roman" w:hAnsi="Times New Roman" w:cs="Times New Roman"/>
          <w:sz w:val="24"/>
          <w:szCs w:val="24"/>
        </w:rPr>
        <w:t>Для прохождения профессионального обучения необходимо авторизоваться на портале «Работа России» (</w:t>
      </w:r>
      <w:hyperlink r:id="rId7" w:history="1">
        <w:r w:rsidRPr="00C32D70">
          <w:rPr>
            <w:rStyle w:val="a4"/>
            <w:rFonts w:ascii="Times New Roman" w:hAnsi="Times New Roman" w:cs="Times New Roman"/>
            <w:sz w:val="24"/>
            <w:szCs w:val="24"/>
          </w:rPr>
          <w:t>https://trudvsem.ru/</w:t>
        </w:r>
      </w:hyperlink>
      <w:r w:rsidRPr="00C32D70">
        <w:rPr>
          <w:rFonts w:ascii="Times New Roman" w:hAnsi="Times New Roman" w:cs="Times New Roman"/>
          <w:sz w:val="24"/>
          <w:szCs w:val="24"/>
        </w:rPr>
        <w:t xml:space="preserve">), подать заявку на интересующую программу обучения и обратиться в </w:t>
      </w:r>
      <w:r w:rsidR="00DE7E81">
        <w:rPr>
          <w:rFonts w:ascii="Times New Roman" w:hAnsi="Times New Roman" w:cs="Times New Roman"/>
          <w:sz w:val="24"/>
          <w:szCs w:val="24"/>
        </w:rPr>
        <w:t>Кадровый центр по месту жительства</w:t>
      </w:r>
      <w:r w:rsidRPr="00C32D70">
        <w:rPr>
          <w:rFonts w:ascii="Times New Roman" w:hAnsi="Times New Roman" w:cs="Times New Roman"/>
          <w:sz w:val="24"/>
          <w:szCs w:val="24"/>
        </w:rPr>
        <w:t xml:space="preserve"> для предоставления документов, подтверждающих соответствие категории, и получения услуги по профессиональной ориентации.</w:t>
      </w:r>
    </w:p>
    <w:p w:rsidR="00456ED3" w:rsidRPr="00C32D70" w:rsidRDefault="005A0903" w:rsidP="005A0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D70">
        <w:rPr>
          <w:rFonts w:ascii="Times New Roman" w:hAnsi="Times New Roman" w:cs="Times New Roman"/>
          <w:sz w:val="24"/>
          <w:szCs w:val="24"/>
        </w:rPr>
        <w:t xml:space="preserve">Подробнее узнать об условиях прохождения обучения в рамках национального проекта «Демография» можно в </w:t>
      </w:r>
      <w:hyperlink r:id="rId8" w:history="1">
        <w:r w:rsidR="00A06381">
          <w:rPr>
            <w:rStyle w:val="a4"/>
            <w:rFonts w:ascii="Times New Roman" w:hAnsi="Times New Roman" w:cs="Times New Roman"/>
            <w:sz w:val="24"/>
            <w:szCs w:val="24"/>
          </w:rPr>
          <w:t>Кадровых центрах Республики Карелия</w:t>
        </w:r>
      </w:hyperlink>
      <w:r w:rsidRPr="00C32D70">
        <w:rPr>
          <w:rFonts w:ascii="Times New Roman" w:hAnsi="Times New Roman" w:cs="Times New Roman"/>
          <w:sz w:val="24"/>
          <w:szCs w:val="24"/>
        </w:rPr>
        <w:t>.</w:t>
      </w:r>
    </w:p>
    <w:sectPr w:rsidR="00456ED3" w:rsidRPr="00C32D70" w:rsidSect="005A090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37D2F"/>
    <w:multiLevelType w:val="hybridMultilevel"/>
    <w:tmpl w:val="648A5A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C7902DE"/>
    <w:multiLevelType w:val="multilevel"/>
    <w:tmpl w:val="49021DE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034B0"/>
    <w:multiLevelType w:val="hybridMultilevel"/>
    <w:tmpl w:val="CADAA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C3B65"/>
    <w:multiLevelType w:val="hybridMultilevel"/>
    <w:tmpl w:val="0DC46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40551"/>
    <w:multiLevelType w:val="hybridMultilevel"/>
    <w:tmpl w:val="289EAA5E"/>
    <w:lvl w:ilvl="0" w:tplc="B6A20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E2B1F"/>
    <w:multiLevelType w:val="hybridMultilevel"/>
    <w:tmpl w:val="B6BE0B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078A6"/>
    <w:multiLevelType w:val="multilevel"/>
    <w:tmpl w:val="7028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FA4"/>
    <w:rsid w:val="000124AE"/>
    <w:rsid w:val="00274E68"/>
    <w:rsid w:val="002A1D7D"/>
    <w:rsid w:val="00356243"/>
    <w:rsid w:val="0036135E"/>
    <w:rsid w:val="00401606"/>
    <w:rsid w:val="00416E67"/>
    <w:rsid w:val="00456ED3"/>
    <w:rsid w:val="00497154"/>
    <w:rsid w:val="005A0903"/>
    <w:rsid w:val="005D35DA"/>
    <w:rsid w:val="00642042"/>
    <w:rsid w:val="006812FE"/>
    <w:rsid w:val="006E4FA4"/>
    <w:rsid w:val="00730D81"/>
    <w:rsid w:val="007A1DFF"/>
    <w:rsid w:val="007D0E1B"/>
    <w:rsid w:val="00875E44"/>
    <w:rsid w:val="00892AE7"/>
    <w:rsid w:val="008D4304"/>
    <w:rsid w:val="008D67A8"/>
    <w:rsid w:val="00961903"/>
    <w:rsid w:val="0096609E"/>
    <w:rsid w:val="0098537F"/>
    <w:rsid w:val="00A06381"/>
    <w:rsid w:val="00A526A9"/>
    <w:rsid w:val="00B353CA"/>
    <w:rsid w:val="00C32D70"/>
    <w:rsid w:val="00D254C3"/>
    <w:rsid w:val="00D80D7D"/>
    <w:rsid w:val="00D81B4F"/>
    <w:rsid w:val="00DE7E81"/>
    <w:rsid w:val="00EE1947"/>
    <w:rsid w:val="00EF4653"/>
    <w:rsid w:val="00EF6608"/>
    <w:rsid w:val="00F13991"/>
    <w:rsid w:val="00F654B2"/>
    <w:rsid w:val="00F770E9"/>
    <w:rsid w:val="00FC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71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5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715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97154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971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4971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497154"/>
    <w:rPr>
      <w:rFonts w:eastAsiaTheme="minorEastAsia"/>
      <w:color w:val="5A5A5A" w:themeColor="text1" w:themeTint="A5"/>
      <w:spacing w:val="15"/>
    </w:rPr>
  </w:style>
  <w:style w:type="character" w:styleId="a8">
    <w:name w:val="line number"/>
    <w:basedOn w:val="a0"/>
    <w:uiPriority w:val="99"/>
    <w:semiHidden/>
    <w:unhideWhenUsed/>
    <w:rsid w:val="00F654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71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5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715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97154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971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4971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497154"/>
    <w:rPr>
      <w:rFonts w:eastAsiaTheme="minorEastAsia"/>
      <w:color w:val="5A5A5A" w:themeColor="text1" w:themeTint="A5"/>
      <w:spacing w:val="15"/>
    </w:rPr>
  </w:style>
  <w:style w:type="character" w:styleId="a8">
    <w:name w:val="line number"/>
    <w:basedOn w:val="a0"/>
    <w:uiPriority w:val="99"/>
    <w:semiHidden/>
    <w:unhideWhenUsed/>
    <w:rsid w:val="00F65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0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6502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18647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karelia.ru/page/&#1075;&#1082;&#1091;_&#1088;&#1082;__&#1094;&#1077;&#1085;&#1090;&#1088;_&#1079;&#1072;&#1085;&#1103;&#1090;&#1086;&#1089;&#1090;&#1080;_&#1085;&#1072;&#1089;&#1077;&#1083;&#1077;&#1085;&#1080;&#1103;_&#1088;&#1077;&#1089;&#1087;&#1091;&#1073;&#1083;&#1080;&#1082;&#1080;_&#1082;&#1072;&#1088;&#1077;&#1083;&#1080;&#1103;_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rudvse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vsem.ru/educational-program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Дерюжина С.В.</dc:creator>
  <cp:lastModifiedBy>Гоманкова Надежда Александровна</cp:lastModifiedBy>
  <cp:revision>2</cp:revision>
  <dcterms:created xsi:type="dcterms:W3CDTF">2024-03-25T13:58:00Z</dcterms:created>
  <dcterms:modified xsi:type="dcterms:W3CDTF">2024-03-25T13:58:00Z</dcterms:modified>
</cp:coreProperties>
</file>