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>Муниципальное бюджетное дошкольное образовательное учреждение</w:t>
      </w:r>
    </w:p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>Петрозаводского городского округа</w:t>
      </w:r>
    </w:p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 xml:space="preserve">«Детский сад </w:t>
      </w:r>
      <w:proofErr w:type="spellStart"/>
      <w:r w:rsidRPr="00302A5F">
        <w:rPr>
          <w:color w:val="000000" w:themeColor="text1"/>
        </w:rPr>
        <w:t>общеразвивающего</w:t>
      </w:r>
      <w:proofErr w:type="spellEnd"/>
      <w:r w:rsidRPr="00302A5F">
        <w:rPr>
          <w:color w:val="000000" w:themeColor="text1"/>
        </w:rPr>
        <w:t xml:space="preserve"> вида с </w:t>
      </w:r>
      <w:proofErr w:type="gramStart"/>
      <w:r w:rsidRPr="00302A5F">
        <w:rPr>
          <w:color w:val="000000" w:themeColor="text1"/>
        </w:rPr>
        <w:t>приоритетным</w:t>
      </w:r>
      <w:proofErr w:type="gramEnd"/>
    </w:p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>осуществлением деятельности по физическому развитию детей</w:t>
      </w:r>
    </w:p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>№ 12 «</w:t>
      </w:r>
      <w:proofErr w:type="spellStart"/>
      <w:r w:rsidRPr="00302A5F">
        <w:rPr>
          <w:color w:val="000000" w:themeColor="text1"/>
        </w:rPr>
        <w:t>Дельфинчик</w:t>
      </w:r>
      <w:proofErr w:type="spellEnd"/>
      <w:r w:rsidRPr="00302A5F">
        <w:rPr>
          <w:color w:val="000000" w:themeColor="text1"/>
        </w:rPr>
        <w:t>»</w:t>
      </w:r>
    </w:p>
    <w:p w:rsidR="005126ED" w:rsidRPr="00302A5F" w:rsidRDefault="005126ED" w:rsidP="005126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302A5F">
        <w:rPr>
          <w:color w:val="000000" w:themeColor="text1"/>
        </w:rPr>
        <w:t>(МДОУ «Детский сад № 12»)</w:t>
      </w:r>
    </w:p>
    <w:p w:rsidR="005126ED" w:rsidRPr="00302A5F" w:rsidRDefault="005126ED" w:rsidP="005126ED">
      <w:pPr>
        <w:spacing w:after="107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4"/>
        <w:gridCol w:w="4394"/>
      </w:tblGrid>
      <w:tr w:rsidR="005126ED" w:rsidRPr="00302A5F" w:rsidTr="008F7B3C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5126ED" w:rsidRPr="00CE2B60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5126ED" w:rsidRPr="00CE2B60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Педагогическим советом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МДОУ «Детский сад № 12»</w:t>
            </w:r>
          </w:p>
          <w:p w:rsidR="005126ED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(протокол от </w:t>
            </w:r>
            <w:r w:rsidR="00CE2B60"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31.05.2021 </w:t>
            </w:r>
            <w:r w:rsidR="00CE2B60"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№ 5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CE2B60" w:rsidRPr="00302A5F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5126ED" w:rsidRPr="00CE2B60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5126ED" w:rsidRPr="00CE2B60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 </w:t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МДОУ «Детский сад № 12»</w:t>
            </w:r>
          </w:p>
          <w:p w:rsidR="005126ED" w:rsidRPr="00302A5F" w:rsidRDefault="005126ED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 </w:t>
            </w:r>
            <w:r w:rsidR="00CE2B60"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01.06.2021 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№</w:t>
            </w:r>
            <w:r w:rsidR="00CE2B60"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12-ОД</w:t>
            </w:r>
          </w:p>
        </w:tc>
      </w:tr>
      <w:tr w:rsidR="00CE2B60" w:rsidRPr="00302A5F" w:rsidTr="008F7B3C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E2B60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ОДОБРЕНО</w:t>
            </w:r>
          </w:p>
          <w:p w:rsidR="00CE2B60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Советом родителей </w:t>
            </w:r>
          </w:p>
          <w:p w:rsidR="00CE2B60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(протокол 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31.05.2021)</w:t>
            </w:r>
          </w:p>
          <w:p w:rsidR="00CE2B60" w:rsidRPr="00302A5F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E2B60" w:rsidRPr="00302A5F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2B60" w:rsidRPr="00302A5F" w:rsidTr="008F7B3C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E2B60" w:rsidRPr="00302A5F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E2B60" w:rsidRPr="00302A5F" w:rsidRDefault="00CE2B60" w:rsidP="008F7B3C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126ED" w:rsidRPr="00302A5F" w:rsidRDefault="005126ED" w:rsidP="005126ED">
      <w:pPr>
        <w:spacing w:after="10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126ED" w:rsidRPr="00302A5F" w:rsidRDefault="005126ED" w:rsidP="005126E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7D5B10" w:rsidRPr="00302A5F" w:rsidRDefault="005126ED" w:rsidP="005126ED">
      <w:pPr>
        <w:spacing w:after="107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Порядок оформления возникновения, приостановления и прекращения  отношений между </w:t>
      </w:r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муниципальным бюджетным дошкольным образовательным учреждением Петрозаводского городского округа «Детский сад </w:t>
      </w:r>
      <w:proofErr w:type="spellStart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общеразвивающего</w:t>
      </w:r>
      <w:proofErr w:type="spellEnd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Дельфинчик</w:t>
      </w:r>
      <w:proofErr w:type="spellEnd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(МДОУ «Детский сад № 12») и родителями (законными представителями) обучающихся</w:t>
      </w:r>
    </w:p>
    <w:p w:rsidR="005126ED" w:rsidRPr="00302A5F" w:rsidRDefault="005126ED" w:rsidP="005126ED">
      <w:pPr>
        <w:spacing w:after="107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3BA" w:rsidRPr="00302A5F" w:rsidRDefault="00B253BA" w:rsidP="00302A5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Общие положения </w:t>
      </w:r>
    </w:p>
    <w:p w:rsidR="00B253BA" w:rsidRPr="00302A5F" w:rsidRDefault="00B253BA" w:rsidP="00302A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Настоящий Порядок регламентирует оформление возникновения, приостановления и прекращения отношений между  муниципальным бюджетным дошкольным образовательным учреждением Петрозаводского городского округа «Детский сад </w:t>
      </w:r>
      <w:proofErr w:type="spell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общеразвивающего</w:t>
      </w:r>
      <w:proofErr w:type="spellEnd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Дельфинчик</w:t>
      </w:r>
      <w:proofErr w:type="spellEnd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» (МДОУ «Детский сад № 12») и родителями (законными представителями) обучающихся (далее – Порядок).</w:t>
      </w:r>
    </w:p>
    <w:p w:rsidR="00B253BA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Настоящий Порядок разработан в соответствии с требованиями следующих документов:</w:t>
      </w:r>
    </w:p>
    <w:p w:rsidR="00B253BA" w:rsidRPr="00302A5F" w:rsidRDefault="00B253BA" w:rsidP="0030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4" w:anchor="/document/99/902389617/" w:history="1">
        <w:r w:rsidRPr="00302A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 29.12.2012 № 273-ФЗ</w:t>
        </w:r>
      </w:hyperlink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«Об образовании в Российской Федерации»; </w:t>
      </w:r>
    </w:p>
    <w:p w:rsidR="00B253BA" w:rsidRPr="00302A5F" w:rsidRDefault="00B253BA" w:rsidP="0030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Порядком приема на </w:t>
      </w:r>
      <w:proofErr w:type="gramStart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</w:t>
      </w:r>
      <w:proofErr w:type="gramEnd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образования, утвержденным </w:t>
      </w:r>
      <w:hyperlink r:id="rId5" w:anchor="/document/97/479998/" w:history="1">
        <w:r w:rsidRPr="00302A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Pr="00302A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Минпросвещения</w:t>
        </w:r>
        <w:proofErr w:type="spellEnd"/>
        <w:r w:rsidRPr="00302A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России от 15.05.2020 № 236</w:t>
        </w:r>
      </w:hyperlink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53BA" w:rsidRPr="00302A5F" w:rsidRDefault="00B253BA" w:rsidP="00302A5F">
      <w:pPr>
        <w:pStyle w:val="1"/>
        <w:shd w:val="clear" w:color="auto" w:fill="auto"/>
        <w:tabs>
          <w:tab w:val="left" w:pos="390"/>
        </w:tabs>
        <w:jc w:val="both"/>
        <w:rPr>
          <w:color w:val="000000" w:themeColor="text1"/>
          <w:sz w:val="24"/>
          <w:szCs w:val="24"/>
        </w:rPr>
      </w:pPr>
      <w:proofErr w:type="gramStart"/>
      <w:r w:rsidRPr="00302A5F">
        <w:rPr>
          <w:color w:val="000000" w:themeColor="text1"/>
          <w:sz w:val="24"/>
          <w:szCs w:val="24"/>
        </w:rPr>
        <w:t>-</w:t>
      </w:r>
      <w:r w:rsidR="00302A5F">
        <w:rPr>
          <w:color w:val="000000" w:themeColor="text1"/>
          <w:sz w:val="24"/>
          <w:szCs w:val="24"/>
        </w:rPr>
        <w:t xml:space="preserve">  </w:t>
      </w:r>
      <w:r w:rsidRPr="00302A5F">
        <w:rPr>
          <w:color w:val="000000" w:themeColor="text1"/>
          <w:sz w:val="24"/>
          <w:szCs w:val="24"/>
        </w:rPr>
        <w:t>Приказом Министерства просвещения Российской Федерации от 25.06.2020 № 320 «О внесении изменений в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№ 1527»;</w:t>
      </w:r>
      <w:proofErr w:type="gramEnd"/>
    </w:p>
    <w:p w:rsidR="00B253BA" w:rsidRPr="00302A5F" w:rsidRDefault="00B253BA" w:rsidP="00302A5F">
      <w:pPr>
        <w:pStyle w:val="1"/>
        <w:shd w:val="clear" w:color="auto" w:fill="auto"/>
        <w:tabs>
          <w:tab w:val="left" w:pos="390"/>
          <w:tab w:val="left" w:pos="701"/>
        </w:tabs>
        <w:jc w:val="both"/>
        <w:rPr>
          <w:color w:val="000000" w:themeColor="text1"/>
          <w:sz w:val="24"/>
          <w:szCs w:val="24"/>
        </w:rPr>
      </w:pPr>
      <w:r w:rsidRPr="00302A5F">
        <w:rPr>
          <w:color w:val="000000" w:themeColor="text1"/>
          <w:sz w:val="24"/>
          <w:szCs w:val="24"/>
        </w:rPr>
        <w:t xml:space="preserve">- </w:t>
      </w:r>
      <w:r w:rsidR="00302A5F">
        <w:rPr>
          <w:color w:val="000000" w:themeColor="text1"/>
          <w:sz w:val="24"/>
          <w:szCs w:val="24"/>
        </w:rPr>
        <w:t xml:space="preserve"> </w:t>
      </w:r>
      <w:r w:rsidRPr="00302A5F">
        <w:rPr>
          <w:color w:val="000000" w:themeColor="text1"/>
          <w:sz w:val="24"/>
          <w:szCs w:val="24"/>
        </w:rPr>
        <w:t xml:space="preserve">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</w:t>
      </w:r>
      <w:r w:rsidRPr="00302A5F">
        <w:rPr>
          <w:color w:val="000000" w:themeColor="text1"/>
          <w:sz w:val="24"/>
          <w:szCs w:val="24"/>
        </w:rPr>
        <w:lastRenderedPageBreak/>
        <w:t xml:space="preserve">образования»; </w:t>
      </w:r>
    </w:p>
    <w:p w:rsidR="00B253BA" w:rsidRPr="00302A5F" w:rsidRDefault="00B253BA" w:rsidP="00302A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 </w:t>
      </w:r>
      <w:r w:rsidRPr="00302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МДОУ «Детский сад № 12»</w:t>
      </w:r>
      <w:r w:rsidR="00302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B253BA" w:rsidRPr="00302A5F" w:rsidRDefault="00B253BA" w:rsidP="00302A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1.3. Настоящий Порядок является локальным нормативным актом, регламентирующим деятельность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</w:t>
      </w:r>
      <w:proofErr w:type="spell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общеразвивающего</w:t>
      </w:r>
      <w:proofErr w:type="spellEnd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Дельфинчик</w:t>
      </w:r>
      <w:proofErr w:type="spellEnd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» (МДОУ «Детский сад № 12») (далее – ДОУ).</w:t>
      </w:r>
    </w:p>
    <w:p w:rsidR="00302A5F" w:rsidRDefault="00302A5F" w:rsidP="00302A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3BA" w:rsidRPr="00302A5F" w:rsidRDefault="00B253BA" w:rsidP="00302A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Основания и порядок оформления возникновения образовательных отношений</w:t>
      </w:r>
    </w:p>
    <w:p w:rsidR="00FA307E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2.1. Основанием возникновения образовательных отношений является заключение догов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ора между ДОУ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и родителями (законными представ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ителями). </w:t>
      </w:r>
      <w:proofErr w:type="gram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Указанный договор составляется в 2-х экземплярах (од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>ин экземпляр выдается родителям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конными представителями) обучающегося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, второй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остается в ДОУ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FA307E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2.2. На основании заключенного договора рук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оводитель  ДОУ издает приказ о зачислении  в ДОУ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трех рабочих дней после заклю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чения договора.   Приказ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трехдневный срок после издания размещается на информацион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ном стенде  ДОУ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 сайте ДОУ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сети 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A307E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2.3. Договор не может содержать условия, которые ограничивают права родителей (законных представителей) ребе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нка и самих воспитанников в ДОУ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снижают уровень предоставления им гарантий по сравнению с условиями, установленными законодательством 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об образовании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307E" w:rsidRPr="00302A5F" w:rsidRDefault="00FA307E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Права воспитанника, предусмотренные законодательством об образовании и настоящим Порядком, возникают с даты, указанной в договоре.</w:t>
      </w:r>
    </w:p>
    <w:p w:rsidR="00BC2CB2" w:rsidRPr="00302A5F" w:rsidRDefault="00BC2CB2" w:rsidP="0030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приеме заявления о приеме в ДОУ  родители (законные представители) должны быть ознакомлены с уставом ДОУ, лицензией на право осуществления образовательной деятельности, основной образовательной программой</w:t>
      </w:r>
      <w:bookmarkStart w:id="0" w:name="_GoBack"/>
      <w:bookmarkEnd w:id="0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образования, реализуемой в ДОУ, 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</w:t>
      </w:r>
      <w:proofErr w:type="gramStart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307E" w:rsidRPr="00302A5F" w:rsidRDefault="00FA307E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CB2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Обработка персональных данных обучающегося и его родителей (законных представителей) осуществляется после получения согласия родителей (законных представителей) на обработку персональных данных. </w:t>
      </w:r>
    </w:p>
    <w:p w:rsidR="00FA307E" w:rsidRPr="00302A5F" w:rsidRDefault="00BC2CB2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ДОУ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«Книгу учета движения детей», </w:t>
      </w:r>
      <w:proofErr w:type="gramStart"/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proofErr w:type="gramEnd"/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предназначена 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регистрации сведений об обучающихся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и контрол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за движением контингента обучающихся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ДОУ.</w:t>
      </w:r>
    </w:p>
    <w:p w:rsidR="00FA307E" w:rsidRPr="00302A5F" w:rsidRDefault="00BC2CB2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2.8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На каждого ребёнка, зач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исленного в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заводится личное дело, в котором находятся копии предъявляемых при приёме документов: </w:t>
      </w:r>
    </w:p>
    <w:p w:rsidR="00FA307E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оригинал заявления одного из родителей (законных 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представителей);</w:t>
      </w:r>
    </w:p>
    <w:p w:rsidR="00FA307E" w:rsidRPr="00302A5F" w:rsidRDefault="00B253BA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2) напр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авление в ДОУ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выданное Управлением </w:t>
      </w:r>
      <w:proofErr w:type="gramStart"/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социального разв</w:t>
      </w:r>
      <w:r w:rsidR="00FA307E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ития Администрации Пе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>трозаводского городского округа</w:t>
      </w:r>
      <w:proofErr w:type="gramEnd"/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2CB2" w:rsidRPr="00302A5F" w:rsidRDefault="00FA307E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</w:t>
      </w:r>
      <w:r w:rsidR="00BC2CB2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свидетельства о рождении ребенка или для иностранных граждан и лиц без гражданства  - докумен</w:t>
      </w:r>
      <w:proofErr w:type="gramStart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т(</w:t>
      </w:r>
      <w:proofErr w:type="gramEnd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proofErr w:type="spellEnd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BC2CB2" w:rsidRPr="00302A5F" w:rsidRDefault="00B253BA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BC2CB2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документа, </w:t>
      </w:r>
      <w:proofErr w:type="gramStart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подтверждающий</w:t>
      </w:r>
      <w:proofErr w:type="gramEnd"/>
      <w:r w:rsidR="00BC2CB2"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установление опеки (при наличии);</w:t>
      </w:r>
    </w:p>
    <w:p w:rsidR="00BC2CB2" w:rsidRPr="00302A5F" w:rsidRDefault="00BC2CB2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C2CB2" w:rsidRPr="00302A5F" w:rsidRDefault="00BC2CB2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документ </w:t>
      </w:r>
      <w:proofErr w:type="spellStart"/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психолого-м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едико-педагогической</w:t>
      </w:r>
      <w:proofErr w:type="spellEnd"/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(</w:t>
      </w: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наличии)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C2CB2" w:rsidRPr="00302A5F" w:rsidRDefault="00BC2CB2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документ, подтверждающий потребность в обучении в группе оздоровительной направленности (при 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необходимости);</w:t>
      </w:r>
    </w:p>
    <w:p w:rsidR="00C05C5B" w:rsidRPr="00302A5F" w:rsidRDefault="00C05C5B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документ, подтверждающий право заявителя на пребывание в Российской Федерации (для иностранных граждан или лиц без гражданства)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05C5B" w:rsidRPr="00302A5F" w:rsidRDefault="00FA307E" w:rsidP="00302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7) оригинал </w:t>
      </w:r>
      <w:r w:rsidR="00C05C5B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 на </w:t>
      </w:r>
      <w:proofErr w:type="gramStart"/>
      <w:r w:rsidR="00C05C5B" w:rsidRPr="00302A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="00C05C5B" w:rsidRPr="00302A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 основной образовательной программе дошкольного образования</w:t>
      </w:r>
      <w:r w:rsidR="00302A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0C4C83" w:rsidRPr="00302A5F" w:rsidRDefault="00C05C5B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2.9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Прием на</w:t>
      </w:r>
      <w:r w:rsidR="000C4C83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 в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на принципах равных условий приема для всех поступающих, за исключением лиц, которым в со</w:t>
      </w:r>
      <w:r w:rsidR="000C4C83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 с Федеральным законодательством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предоставлены особые права (преимущества) при приеме на обучение. </w:t>
      </w:r>
    </w:p>
    <w:p w:rsidR="000C4C83" w:rsidRPr="00302A5F" w:rsidRDefault="000C4C83" w:rsidP="0030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C05C5B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Возникновение образовательных отношений в связи с приё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обучение по дополнительным образовательным программам, оформляется в соответствии с порядком приёма граждан на обучение по дополнительным образовательным программам, </w:t>
      </w:r>
      <w:proofErr w:type="gramStart"/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gramEnd"/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разрабатывается и ут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верждается ДО</w:t>
      </w:r>
      <w:r w:rsidR="00E91B1F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2A5F" w:rsidRDefault="00302A5F" w:rsidP="00302A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160D" w:rsidRPr="00302A5F" w:rsidRDefault="00A945B6" w:rsidP="00A03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253BA"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Основания прекращения образовательных отношений</w:t>
      </w:r>
    </w:p>
    <w:p w:rsidR="0049160D" w:rsidRPr="00302A5F" w:rsidRDefault="00F47BC0" w:rsidP="00A0381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02A5F">
        <w:rPr>
          <w:color w:val="000000" w:themeColor="text1"/>
        </w:rPr>
        <w:t xml:space="preserve">3.1. </w:t>
      </w:r>
      <w:proofErr w:type="gramStart"/>
      <w:r w:rsidRPr="00302A5F">
        <w:rPr>
          <w:color w:val="000000" w:themeColor="text1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49160D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заявлению родителей (законных представителей) при завершении </w:t>
      </w:r>
      <w:proofErr w:type="gramStart"/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proofErr w:type="gramEnd"/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</w:t>
      </w:r>
      <w:r w:rsidR="00F47BC0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программе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образования при условии достижения ребенком предельного возраста п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ребывания в ДОУ; </w:t>
      </w:r>
    </w:p>
    <w:p w:rsidR="0049160D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по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заявлению родителей (законных представителей)</w:t>
      </w:r>
      <w:r w:rsidR="00F47BC0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в случае перевода обучающегося для продолжения освоения образовательной программы </w:t>
      </w:r>
      <w:r w:rsidR="00F47BC0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дошкольного образования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в другую организацию, осуществляющу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ю образовательную деятельность.</w:t>
      </w:r>
    </w:p>
    <w:p w:rsidR="0049160D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.1.3.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медицинского заключе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ния о состоянии здоровья обучающегося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, препятствующего его дальнейшему пре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быванию в ДОУ. </w:t>
      </w:r>
    </w:p>
    <w:p w:rsidR="0049160D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Основанием для прекращения образовательных отношений является распорядит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ельный акт </w:t>
      </w:r>
      <w:r w:rsidR="00A03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заведующего 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отчислении обучающегося. </w:t>
      </w:r>
    </w:p>
    <w:p w:rsidR="008E488A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.Договор, заключё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нный между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родителями (законными представителями) обучающегося, при прекращении образовательных отношений расторгается на </w:t>
      </w:r>
      <w:r w:rsidR="0049160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приказа об отчислении обучающегося  из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7BC0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Если с родителями (законными представителями) 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 ДОУ об отчислении обучающегося.</w:t>
      </w:r>
    </w:p>
    <w:p w:rsidR="008E488A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.Медицинское заключе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</w:t>
      </w:r>
      <w:proofErr w:type="gramStart"/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выдаётся родителям (законным пр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едставителям) </w:t>
      </w:r>
      <w:r w:rsidR="00A03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при прекращении образовательных отношений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488A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Права обучающегося, предусмотренные законодательством Российской Федерации об образовании и локальными нормативн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ыми актами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прекращаются с момента прекращения образовательных отношений.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Досрочное прекращение образовательных отношений по инициативе родителей (законных представителей) обучающихся не влечёт для них каких-либо дополнительных, в том числе материальных, обязател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ьств перед ДОУ. </w:t>
      </w:r>
    </w:p>
    <w:p w:rsidR="008E488A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E488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 По завершении обучения личное дело обучающегося</w:t>
      </w:r>
      <w:r w:rsidR="00A03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хранится в ДОУ</w:t>
      </w:r>
      <w:r w:rsidR="00B253BA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(два) года. </w:t>
      </w:r>
    </w:p>
    <w:p w:rsidR="005126ED" w:rsidRPr="00302A5F" w:rsidRDefault="00A945B6" w:rsidP="00A03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126ED"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Порядок приостановления образовательных отношений</w:t>
      </w:r>
    </w:p>
    <w:p w:rsidR="005126ED" w:rsidRPr="00302A5F" w:rsidRDefault="00A945B6" w:rsidP="00A038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.1. Образовательные отношения могут быть приостановлены на основании письменного заявлени</w:t>
      </w:r>
      <w:r w:rsidR="00A03810">
        <w:rPr>
          <w:rFonts w:ascii="Times New Roman" w:hAnsi="Times New Roman" w:cs="Times New Roman"/>
          <w:color w:val="000000" w:themeColor="text1"/>
          <w:sz w:val="24"/>
          <w:szCs w:val="24"/>
        </w:rPr>
        <w:t>я одного из родителей (законных представителей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воспитанника. </w:t>
      </w:r>
    </w:p>
    <w:p w:rsidR="005126ED" w:rsidRPr="00302A5F" w:rsidRDefault="00A945B6" w:rsidP="00A038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.2. Причинами, дающими право на приостановление образовательных отношений, является состояние здоровья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обучающегося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позволяющее в течение длительного периода посещать ДОУ (при 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наличии медицинского документа).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26ED" w:rsidRPr="00302A5F" w:rsidRDefault="00A945B6" w:rsidP="00A038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.3. Приостановление образовательных отношений оформляе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тся  приказом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заведующего ДОУ и дополнительным соглашением к договору об образовании. Возобновление образовательных отношений осуществляется по заявлению одного из родителей (закон</w:t>
      </w: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>ного представителя) обучающегося, при издании  приказа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возобновлении образовательных отношений после временного отсутствия и дополнительного соглашения о возобновлении образовательных отношений к договору об образовании.</w:t>
      </w:r>
    </w:p>
    <w:p w:rsidR="005126ED" w:rsidRPr="00302A5F" w:rsidRDefault="00A945B6" w:rsidP="00A03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proofErr w:type="gramStart"/>
      <w:r w:rsidR="005126ED" w:rsidRP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является основаниями для приостановления образовательных отношений временное отсутствие ребенка по уважительным причинам в соответствии с Постановлением Администрации Петрозаводского городского округа от 28.08.2013 № 4428 «Об утверждении 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образовательную программу дошкольного образования», а также в связи с временным отсутствием ребенка без уважительной причины.   </w:t>
      </w:r>
      <w:proofErr w:type="gramEnd"/>
    </w:p>
    <w:p w:rsidR="005126ED" w:rsidRPr="00302A5F" w:rsidRDefault="005126ED" w:rsidP="00A945B6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02A5F">
        <w:rPr>
          <w:rStyle w:val="s10"/>
          <w:b/>
          <w:bCs/>
          <w:color w:val="000000" w:themeColor="text1"/>
        </w:rPr>
        <w:t>5</w:t>
      </w:r>
      <w:r w:rsidRPr="00302A5F">
        <w:rPr>
          <w:b/>
          <w:bCs/>
          <w:color w:val="000000" w:themeColor="text1"/>
        </w:rPr>
        <w:t>. Изменение образовательных отношений</w:t>
      </w:r>
    </w:p>
    <w:p w:rsidR="005126ED" w:rsidRPr="00302A5F" w:rsidRDefault="005126ED" w:rsidP="00A0381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02A5F">
        <w:rPr>
          <w:color w:val="000000" w:themeColor="text1"/>
        </w:rPr>
        <w:t xml:space="preserve">1. </w:t>
      </w:r>
      <w:proofErr w:type="gramStart"/>
      <w:r w:rsidRPr="00302A5F">
        <w:rPr>
          <w:color w:val="000000" w:themeColor="text1"/>
        </w:rPr>
        <w:t>Образовательные отношения изменяются в случае изменения условий получения обучаю</w:t>
      </w:r>
      <w:r w:rsidR="00A945B6" w:rsidRPr="00302A5F">
        <w:rPr>
          <w:color w:val="000000" w:themeColor="text1"/>
        </w:rPr>
        <w:t xml:space="preserve">щимся образования по основной  </w:t>
      </w:r>
      <w:r w:rsidRPr="00302A5F">
        <w:rPr>
          <w:color w:val="000000" w:themeColor="text1"/>
        </w:rPr>
        <w:t>образовательной программе</w:t>
      </w:r>
      <w:r w:rsidR="00A03810">
        <w:rPr>
          <w:color w:val="000000" w:themeColor="text1"/>
        </w:rPr>
        <w:t xml:space="preserve"> дошкольного образования</w:t>
      </w:r>
      <w:r w:rsidRPr="00302A5F">
        <w:rPr>
          <w:color w:val="000000" w:themeColor="text1"/>
        </w:rPr>
        <w:t>, повлекшего за собой изменение взаимных прав и обязанн</w:t>
      </w:r>
      <w:r w:rsidR="00F47BC0" w:rsidRPr="00302A5F">
        <w:rPr>
          <w:color w:val="000000" w:themeColor="text1"/>
        </w:rPr>
        <w:t>остей обучающегося и ДОУ.</w:t>
      </w:r>
      <w:proofErr w:type="gramEnd"/>
    </w:p>
    <w:p w:rsidR="005126ED" w:rsidRPr="00302A5F" w:rsidRDefault="005126ED" w:rsidP="00A0381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02A5F">
        <w:rPr>
          <w:color w:val="000000" w:themeColor="text1"/>
        </w:rPr>
        <w:t xml:space="preserve">2. </w:t>
      </w:r>
      <w:proofErr w:type="gramStart"/>
      <w:r w:rsidRPr="00302A5F">
        <w:rPr>
          <w:color w:val="000000" w:themeColor="text1"/>
        </w:rPr>
        <w:t xml:space="preserve">Образовательные отношения могут быть изменены </w:t>
      </w:r>
      <w:r w:rsidR="00F47BC0" w:rsidRPr="00302A5F">
        <w:rPr>
          <w:color w:val="000000" w:themeColor="text1"/>
        </w:rPr>
        <w:t xml:space="preserve">как по инициативе </w:t>
      </w:r>
      <w:r w:rsidRPr="00302A5F">
        <w:rPr>
          <w:color w:val="000000" w:themeColor="text1"/>
        </w:rPr>
        <w:t>родит</w:t>
      </w:r>
      <w:r w:rsidR="00F47BC0" w:rsidRPr="00302A5F">
        <w:rPr>
          <w:color w:val="000000" w:themeColor="text1"/>
        </w:rPr>
        <w:t>елей (законных представителей) обучающегося по их</w:t>
      </w:r>
      <w:r w:rsidRPr="00302A5F">
        <w:rPr>
          <w:color w:val="000000" w:themeColor="text1"/>
        </w:rPr>
        <w:t xml:space="preserve"> заявлению в письменной форме, так и по ини</w:t>
      </w:r>
      <w:r w:rsidR="00F47BC0" w:rsidRPr="00302A5F">
        <w:rPr>
          <w:color w:val="000000" w:themeColor="text1"/>
        </w:rPr>
        <w:t>циативе ДОУ</w:t>
      </w:r>
      <w:r w:rsidRPr="00302A5F">
        <w:rPr>
          <w:color w:val="000000" w:themeColor="text1"/>
        </w:rPr>
        <w:t>.</w:t>
      </w:r>
      <w:proofErr w:type="gramEnd"/>
    </w:p>
    <w:p w:rsidR="005126ED" w:rsidRPr="00302A5F" w:rsidRDefault="005126ED" w:rsidP="00A0381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02A5F">
        <w:rPr>
          <w:color w:val="000000" w:themeColor="text1"/>
        </w:rPr>
        <w:t xml:space="preserve">3. Основанием для изменения образовательных отношений является </w:t>
      </w:r>
      <w:r w:rsidR="00F47BC0" w:rsidRPr="00302A5F">
        <w:rPr>
          <w:color w:val="000000" w:themeColor="text1"/>
        </w:rPr>
        <w:t xml:space="preserve">приказ заведующего ДОУ с внесением соответствующих изменений  в  </w:t>
      </w:r>
      <w:r w:rsidRPr="00302A5F">
        <w:rPr>
          <w:color w:val="000000" w:themeColor="text1"/>
        </w:rPr>
        <w:t>договор об о</w:t>
      </w:r>
      <w:r w:rsidR="00F47BC0" w:rsidRPr="00302A5F">
        <w:rPr>
          <w:color w:val="000000" w:themeColor="text1"/>
        </w:rPr>
        <w:t xml:space="preserve">бразовании. </w:t>
      </w:r>
    </w:p>
    <w:p w:rsidR="005126ED" w:rsidRPr="00302A5F" w:rsidRDefault="005126ED" w:rsidP="00A0381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02A5F">
        <w:rPr>
          <w:color w:val="000000" w:themeColor="text1"/>
        </w:rPr>
        <w:t>4. Права и обязанности обучающегося, предусмотренные законодательством об образовании и локальными</w:t>
      </w:r>
      <w:r w:rsidR="00F47BC0" w:rsidRPr="00302A5F">
        <w:rPr>
          <w:color w:val="000000" w:themeColor="text1"/>
        </w:rPr>
        <w:t xml:space="preserve"> нормативными актами ДОУ, </w:t>
      </w:r>
      <w:r w:rsidRPr="00302A5F">
        <w:rPr>
          <w:color w:val="000000" w:themeColor="text1"/>
        </w:rPr>
        <w:t xml:space="preserve"> изменяются </w:t>
      </w:r>
      <w:proofErr w:type="gramStart"/>
      <w:r w:rsidRPr="00302A5F">
        <w:rPr>
          <w:color w:val="000000" w:themeColor="text1"/>
        </w:rPr>
        <w:t>с дат</w:t>
      </w:r>
      <w:r w:rsidR="00F47BC0" w:rsidRPr="00302A5F">
        <w:rPr>
          <w:color w:val="000000" w:themeColor="text1"/>
        </w:rPr>
        <w:t>ы издания</w:t>
      </w:r>
      <w:proofErr w:type="gramEnd"/>
      <w:r w:rsidR="00F47BC0" w:rsidRPr="00302A5F">
        <w:rPr>
          <w:color w:val="000000" w:themeColor="text1"/>
        </w:rPr>
        <w:t xml:space="preserve"> приказа </w:t>
      </w:r>
      <w:r w:rsidRPr="00302A5F">
        <w:rPr>
          <w:color w:val="000000" w:themeColor="text1"/>
        </w:rPr>
        <w:t xml:space="preserve"> или с иной указанной в нем даты.</w:t>
      </w:r>
    </w:p>
    <w:sectPr w:rsidR="005126ED" w:rsidRPr="00302A5F" w:rsidSect="007D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126ED"/>
    <w:rsid w:val="000C4C83"/>
    <w:rsid w:val="000D5AB9"/>
    <w:rsid w:val="001B1F2B"/>
    <w:rsid w:val="00302A5F"/>
    <w:rsid w:val="00487CC4"/>
    <w:rsid w:val="0049160D"/>
    <w:rsid w:val="005126ED"/>
    <w:rsid w:val="005D2F5C"/>
    <w:rsid w:val="00687BA6"/>
    <w:rsid w:val="007D5B10"/>
    <w:rsid w:val="008E488A"/>
    <w:rsid w:val="00A03810"/>
    <w:rsid w:val="00A945B6"/>
    <w:rsid w:val="00B253BA"/>
    <w:rsid w:val="00BC2CB2"/>
    <w:rsid w:val="00C05C5B"/>
    <w:rsid w:val="00CE2B60"/>
    <w:rsid w:val="00D77C9C"/>
    <w:rsid w:val="00E91B1F"/>
    <w:rsid w:val="00F47BC0"/>
    <w:rsid w:val="00FA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6ED"/>
    <w:rPr>
      <w:color w:val="0000FF"/>
      <w:u w:val="single"/>
    </w:rPr>
  </w:style>
  <w:style w:type="paragraph" w:customStyle="1" w:styleId="s1">
    <w:name w:val="s_1"/>
    <w:basedOn w:val="a"/>
    <w:rsid w:val="005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5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126ED"/>
  </w:style>
  <w:style w:type="paragraph" w:customStyle="1" w:styleId="s9">
    <w:name w:val="s_9"/>
    <w:basedOn w:val="a"/>
    <w:rsid w:val="005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B253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253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302A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2021-04-09T12:14:00Z</dcterms:created>
  <dcterms:modified xsi:type="dcterms:W3CDTF">2021-06-01T12:41:00Z</dcterms:modified>
</cp:coreProperties>
</file>